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35" w:rsidRDefault="00FA1E35" w:rsidP="00FA1E35">
      <w:pPr>
        <w:ind w:firstLine="0"/>
        <w:jc w:val="right"/>
        <w:rPr>
          <w:rFonts w:ascii="Times New Roman" w:hAnsi="Times New Roman"/>
          <w:i/>
          <w:sz w:val="24"/>
          <w:szCs w:val="24"/>
        </w:rPr>
      </w:pPr>
      <w:bookmarkStart w:id="0" w:name="_GoBack"/>
      <w:bookmarkEnd w:id="0"/>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w:t>
      </w:r>
      <w:r w:rsidR="004053AA">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w:t>
      </w:r>
      <w:r w:rsidRPr="009C2771">
        <w:rPr>
          <w:rFonts w:ascii="Times New Roman" w:hAnsi="Times New Roman"/>
          <w:sz w:val="28"/>
          <w:szCs w:val="28"/>
        </w:rPr>
        <w:lastRenderedPageBreak/>
        <w:t xml:space="preserve">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xml:space="preserve">, Пенсионном фонде Российской Федерации, </w:t>
      </w:r>
      <w:r w:rsidRPr="002E3630">
        <w:rPr>
          <w:rFonts w:ascii="Times New Roman" w:hAnsi="Times New Roman"/>
          <w:sz w:val="28"/>
          <w:szCs w:val="28"/>
        </w:rPr>
        <w:lastRenderedPageBreak/>
        <w:t>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w:t>
      </w:r>
      <w:r w:rsidRPr="002E3630">
        <w:rPr>
          <w:rFonts w:ascii="Times New Roman" w:hAnsi="Times New Roman"/>
          <w:sz w:val="28"/>
          <w:szCs w:val="28"/>
        </w:rPr>
        <w:lastRenderedPageBreak/>
        <w:t xml:space="preserve">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lastRenderedPageBreak/>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lastRenderedPageBreak/>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xml:space="preserve"> года </w:t>
            </w:r>
            <w:r w:rsidRPr="00E00F6B">
              <w:rPr>
                <w:rFonts w:ascii="Times New Roman" w:hAnsi="Times New Roman"/>
                <w:sz w:val="28"/>
                <w:szCs w:val="28"/>
              </w:rPr>
              <w:lastRenderedPageBreak/>
              <w:t>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lastRenderedPageBreak/>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xml:space="preserve">), иных организациях, созданных на основании </w:t>
            </w:r>
            <w:r w:rsidRPr="00E00F6B">
              <w:rPr>
                <w:rFonts w:ascii="Times New Roman" w:hAnsi="Times New Roman"/>
                <w:sz w:val="28"/>
                <w:szCs w:val="28"/>
              </w:rPr>
              <w:lastRenderedPageBreak/>
              <w:t>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w:t>
            </w:r>
            <w:r w:rsidRPr="00E00F6B">
              <w:rPr>
                <w:rFonts w:ascii="Times New Roman" w:hAnsi="Times New Roman"/>
                <w:sz w:val="28"/>
                <w:szCs w:val="28"/>
              </w:rPr>
              <w:lastRenderedPageBreak/>
              <w:t>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9A4" w:rsidRDefault="005439A4" w:rsidP="00204BB5">
      <w:r>
        <w:separator/>
      </w:r>
    </w:p>
  </w:endnote>
  <w:endnote w:type="continuationSeparator" w:id="0">
    <w:p w:rsidR="005439A4" w:rsidRDefault="005439A4"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9A4" w:rsidRDefault="005439A4" w:rsidP="00204BB5">
      <w:r>
        <w:separator/>
      </w:r>
    </w:p>
  </w:footnote>
  <w:footnote w:type="continuationSeparator" w:id="0">
    <w:p w:rsidR="005439A4" w:rsidRDefault="005439A4"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CD08EF">
      <w:rPr>
        <w:rFonts w:ascii="Times New Roman" w:hAnsi="Times New Roman"/>
        <w:noProof/>
        <w:sz w:val="28"/>
        <w:szCs w:val="28"/>
      </w:rPr>
      <w:t>12</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39A4"/>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8EF"/>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21209DE-D270-4748-9ABF-5278F8E5A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18194</Words>
  <Characters>103709</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121660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Ирина Владимировна Галова</cp:lastModifiedBy>
  <cp:revision>2</cp:revision>
  <cp:lastPrinted>2019-12-25T09:04:00Z</cp:lastPrinted>
  <dcterms:created xsi:type="dcterms:W3CDTF">2020-01-10T06:28:00Z</dcterms:created>
  <dcterms:modified xsi:type="dcterms:W3CDTF">2020-01-10T06:28:00Z</dcterms:modified>
</cp:coreProperties>
</file>